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湖南机电职业技术学院2022年艺术特长生单招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65"/>
        <w:gridCol w:w="157"/>
        <w:gridCol w:w="1622"/>
        <w:gridCol w:w="162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身高</w:t>
            </w:r>
          </w:p>
        </w:tc>
        <w:tc>
          <w:tcPr>
            <w:tcW w:w="1622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cm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48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48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6715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考生当前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</w:t>
            </w:r>
          </w:p>
        </w:tc>
        <w:tc>
          <w:tcPr>
            <w:tcW w:w="6715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市（州）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报考类别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舞蹈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民族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、古典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、现代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、拉丁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、爵士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声乐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美声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、民族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、通俗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获奖情况</w:t>
            </w:r>
          </w:p>
        </w:tc>
        <w:tc>
          <w:tcPr>
            <w:tcW w:w="67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FB"/>
    <w:rsid w:val="003108FB"/>
    <w:rsid w:val="004153CA"/>
    <w:rsid w:val="008636C7"/>
    <w:rsid w:val="00AD7839"/>
    <w:rsid w:val="1A1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119</Characters>
  <Lines>1</Lines>
  <Paragraphs>1</Paragraphs>
  <TotalTime>21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2022-03-30T03:16:00Z</dcterms:created>
  <dc:creator>Lenovo</dc:creator>
  <cp:lastModifiedBy>2B青年</cp:lastModifiedBy>
  <dcterms:modified xsi:type="dcterms:W3CDTF">2022-03-30T08:33:32Z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95EA8C33334B4369BD3563724045E213</vt:lpwstr>
  </property>
</Properties>
</file>